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1FADE" w14:textId="60B87232" w:rsidR="00B71112" w:rsidRPr="006817A5" w:rsidRDefault="00201572" w:rsidP="004453EA">
      <w:pPr>
        <w:spacing w:before="240" w:after="100" w:line="240" w:lineRule="auto"/>
        <w:jc w:val="center"/>
        <w:rPr>
          <w:rFonts w:ascii="Marianne" w:eastAsiaTheme="majorEastAsia" w:hAnsi="Marianne" w:cstheme="majorBidi"/>
          <w:b/>
          <w:bCs/>
          <w:sz w:val="28"/>
          <w:szCs w:val="28"/>
        </w:rPr>
      </w:pPr>
      <w:r w:rsidRPr="006817A5">
        <w:rPr>
          <w:rFonts w:ascii="Marianne" w:eastAsiaTheme="majorEastAsia" w:hAnsi="Marianne" w:cstheme="majorBidi"/>
          <w:b/>
          <w:bCs/>
          <w:sz w:val="28"/>
          <w:szCs w:val="28"/>
        </w:rPr>
        <w:t>2026-PA-01_</w:t>
      </w:r>
      <w:r w:rsidR="00B71112" w:rsidRPr="006817A5">
        <w:rPr>
          <w:rFonts w:ascii="Marianne" w:eastAsiaTheme="majorEastAsia" w:hAnsi="Marianne" w:cstheme="majorBidi"/>
          <w:b/>
          <w:bCs/>
          <w:sz w:val="28"/>
          <w:szCs w:val="28"/>
        </w:rPr>
        <w:t>ANNEXE 1 au C</w:t>
      </w:r>
      <w:r w:rsidRPr="006817A5">
        <w:rPr>
          <w:rFonts w:ascii="Marianne" w:eastAsiaTheme="majorEastAsia" w:hAnsi="Marianne" w:cstheme="majorBidi"/>
          <w:b/>
          <w:bCs/>
          <w:sz w:val="28"/>
          <w:szCs w:val="28"/>
        </w:rPr>
        <w:t xml:space="preserve">ontrat </w:t>
      </w:r>
    </w:p>
    <w:p w14:paraId="2A12035F" w14:textId="36C601A3" w:rsidR="0082271E" w:rsidRPr="006817A5" w:rsidRDefault="00B71112" w:rsidP="004453EA">
      <w:pPr>
        <w:spacing w:after="240" w:line="240" w:lineRule="auto"/>
        <w:jc w:val="center"/>
        <w:rPr>
          <w:rFonts w:ascii="Marianne" w:eastAsiaTheme="majorEastAsia" w:hAnsi="Marianne" w:cstheme="majorBidi"/>
          <w:b/>
          <w:bCs/>
          <w:sz w:val="28"/>
          <w:szCs w:val="28"/>
        </w:rPr>
      </w:pPr>
      <w:r w:rsidRPr="006817A5">
        <w:rPr>
          <w:rFonts w:ascii="Marianne" w:eastAsiaTheme="majorEastAsia" w:hAnsi="Marianne" w:cstheme="majorBidi"/>
          <w:b/>
          <w:bCs/>
          <w:sz w:val="28"/>
          <w:szCs w:val="28"/>
        </w:rPr>
        <w:t>Obligations en matière de protection des données et de sécurité</w:t>
      </w:r>
    </w:p>
    <w:p w14:paraId="10181C92" w14:textId="1C67E782" w:rsidR="00B71112" w:rsidRPr="0092192C" w:rsidRDefault="00B71112" w:rsidP="004453EA">
      <w:pPr>
        <w:spacing w:before="120" w:line="240" w:lineRule="auto"/>
        <w:jc w:val="both"/>
        <w:rPr>
          <w:rFonts w:ascii="Marianne" w:hAnsi="Marianne" w:cs="Arial"/>
          <w:sz w:val="20"/>
          <w:szCs w:val="20"/>
        </w:rPr>
      </w:pPr>
      <w:r w:rsidRPr="006817A5">
        <w:rPr>
          <w:rFonts w:ascii="Marianne" w:hAnsi="Marianne" w:cs="Arial"/>
          <w:sz w:val="20"/>
          <w:szCs w:val="20"/>
        </w:rPr>
        <w:t xml:space="preserve">Conformément à l’article </w:t>
      </w:r>
      <w:r w:rsidR="0077217A" w:rsidRPr="006817A5">
        <w:rPr>
          <w:rFonts w:ascii="Marianne" w:hAnsi="Marianne" w:cs="Arial"/>
          <w:b/>
          <w:bCs/>
          <w:sz w:val="20"/>
          <w:szCs w:val="20"/>
        </w:rPr>
        <w:t>2</w:t>
      </w:r>
      <w:r w:rsidR="006817A5" w:rsidRPr="006817A5">
        <w:rPr>
          <w:rFonts w:ascii="Marianne" w:hAnsi="Marianne" w:cs="Arial"/>
          <w:b/>
          <w:bCs/>
          <w:sz w:val="20"/>
          <w:szCs w:val="20"/>
        </w:rPr>
        <w:t>.8.6</w:t>
      </w:r>
      <w:r w:rsidRPr="006817A5">
        <w:rPr>
          <w:rFonts w:ascii="Marianne" w:hAnsi="Marianne" w:cs="Arial"/>
          <w:sz w:val="20"/>
          <w:szCs w:val="20"/>
        </w:rPr>
        <w:t xml:space="preserve"> du Contrat, le Titulaire met en œuvre les mesures techniques et organisationnelles suivantes</w:t>
      </w:r>
      <w:r w:rsidR="0066509B" w:rsidRPr="006817A5">
        <w:rPr>
          <w:rFonts w:ascii="Marianne" w:hAnsi="Marianne" w:cs="Arial"/>
          <w:sz w:val="20"/>
          <w:szCs w:val="20"/>
        </w:rPr>
        <w:t> :</w:t>
      </w:r>
    </w:p>
    <w:tbl>
      <w:tblPr>
        <w:tblW w:w="9487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67"/>
        <w:gridCol w:w="5103"/>
        <w:gridCol w:w="1417"/>
      </w:tblGrid>
      <w:tr w:rsidR="00B71112" w:rsidRPr="0092192C" w14:paraId="58BD7E48" w14:textId="77777777" w:rsidTr="004453EA">
        <w:trPr>
          <w:trHeight w:val="645"/>
        </w:trPr>
        <w:tc>
          <w:tcPr>
            <w:tcW w:w="2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2060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6CD4F307" w14:textId="3CB58BEA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Process</w:t>
            </w:r>
            <w:r w:rsidR="003D6D8E" w:rsidRPr="004453EA">
              <w:rPr>
                <w:rFonts w:ascii="Marianne" w:hAnsi="Marianne" w:cs="Arial"/>
                <w:sz w:val="18"/>
                <w:szCs w:val="18"/>
              </w:rPr>
              <w:t>us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à sécuriser</w:t>
            </w: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2060"/>
            <w:vAlign w:val="center"/>
          </w:tcPr>
          <w:p w14:paraId="407C40F0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Mesures à mettre en œuvre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2060"/>
            <w:vAlign w:val="center"/>
          </w:tcPr>
          <w:p w14:paraId="79D41884" w14:textId="33D9C753" w:rsidR="00B71112" w:rsidRPr="004453EA" w:rsidRDefault="00065203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Niveau</w:t>
            </w:r>
            <w:r w:rsidR="00922274" w:rsidRPr="004453EA">
              <w:rPr>
                <w:rFonts w:ascii="Marianne" w:hAnsi="Marianne" w:cs="Arial"/>
                <w:sz w:val="18"/>
                <w:szCs w:val="18"/>
              </w:rPr>
              <w:t>x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d’exigence</w:t>
            </w:r>
          </w:p>
        </w:tc>
      </w:tr>
      <w:tr w:rsidR="00B71112" w:rsidRPr="0092192C" w14:paraId="49EAF3E5" w14:textId="77777777" w:rsidTr="004453EA">
        <w:trPr>
          <w:trHeight w:val="454"/>
        </w:trPr>
        <w:tc>
          <w:tcPr>
            <w:tcW w:w="2967" w:type="dxa"/>
            <w:vMerge w:val="restart"/>
            <w:tcBorders>
              <w:top w:val="single" w:sz="8" w:space="0" w:color="FFFFFF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shd w:val="clear" w:color="auto" w:fill="FDFDFD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0B391CC2" w14:textId="74D6D1B3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Gestion des habilitations des utilisateurs des applications fournies par France Travail en cohérence avec l’activité réalis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>ée</w:t>
            </w: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vAlign w:val="center"/>
          </w:tcPr>
          <w:p w14:paraId="2910FB3F" w14:textId="1F1ABD58" w:rsidR="00B71112" w:rsidRPr="004453EA" w:rsidRDefault="00E84749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La vérification des habilitations doit être </w:t>
            </w:r>
            <w:r w:rsidR="003C3220" w:rsidRPr="004453EA">
              <w:rPr>
                <w:rFonts w:ascii="Marianne" w:hAnsi="Marianne" w:cs="Arial"/>
                <w:sz w:val="18"/>
                <w:szCs w:val="18"/>
              </w:rPr>
              <w:t>effectuée par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le Titulaire </w:t>
            </w:r>
            <w:r w:rsidR="00B71112" w:rsidRPr="004453EA">
              <w:rPr>
                <w:rFonts w:ascii="Marianne" w:hAnsi="Marianne" w:cs="Arial"/>
                <w:sz w:val="18"/>
                <w:szCs w:val="18"/>
              </w:rPr>
              <w:t>tous les 6 mois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CCFFCC"/>
            <w:vAlign w:val="center"/>
          </w:tcPr>
          <w:p w14:paraId="0B835F48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Minimal</w:t>
            </w:r>
          </w:p>
        </w:tc>
      </w:tr>
      <w:tr w:rsidR="00B71112" w:rsidRPr="0092192C" w14:paraId="34E1FC3A" w14:textId="77777777" w:rsidTr="004453EA">
        <w:trPr>
          <w:trHeight w:val="513"/>
        </w:trPr>
        <w:tc>
          <w:tcPr>
            <w:tcW w:w="2967" w:type="dxa"/>
            <w:vMerge/>
            <w:tcBorders>
              <w:top w:val="single" w:sz="8" w:space="0" w:color="FFFFFF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vAlign w:val="center"/>
            <w:hideMark/>
          </w:tcPr>
          <w:p w14:paraId="559B6E82" w14:textId="77777777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8" w:space="0" w:color="F2F2F2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vAlign w:val="center"/>
          </w:tcPr>
          <w:p w14:paraId="46EB54A8" w14:textId="1700618A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établit un procès-verbal de cette revue d’habilitation et le transmet à France Travail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2F2F2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shd w:val="clear" w:color="auto" w:fill="FFCCCC"/>
            <w:vAlign w:val="center"/>
          </w:tcPr>
          <w:p w14:paraId="4D1B8C4B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Avancé</w:t>
            </w:r>
          </w:p>
        </w:tc>
      </w:tr>
      <w:tr w:rsidR="00B71112" w:rsidRPr="0092192C" w14:paraId="5C0040AD" w14:textId="77777777" w:rsidTr="004453EA">
        <w:trPr>
          <w:trHeight w:val="619"/>
        </w:trPr>
        <w:tc>
          <w:tcPr>
            <w:tcW w:w="2967" w:type="dxa"/>
            <w:vMerge w:val="restart"/>
            <w:tcBorders>
              <w:top w:val="single" w:sz="8" w:space="0" w:color="FFFFFF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shd w:val="clear" w:color="auto" w:fill="F2F2F2" w:themeFill="background1" w:themeFillShade="F2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5C9614E3" w14:textId="70997045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Sécurisation des échanges entre le Titulaire et </w:t>
            </w:r>
            <w:r w:rsidR="004453EA">
              <w:rPr>
                <w:rFonts w:ascii="Marianne" w:hAnsi="Marianne" w:cs="Arial"/>
                <w:sz w:val="18"/>
                <w:szCs w:val="18"/>
              </w:rPr>
              <w:t xml:space="preserve">tout 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intervenant prenant part à l’exécution du marché</w:t>
            </w: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F2F2F2" w:themeFill="background1" w:themeFillShade="F2"/>
            <w:vAlign w:val="center"/>
          </w:tcPr>
          <w:p w14:paraId="04AC1DD0" w14:textId="4975059F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Les échanges s’effectuent </w:t>
            </w:r>
            <w:r w:rsidR="004453EA">
              <w:rPr>
                <w:rFonts w:ascii="Marianne" w:hAnsi="Marianne" w:cs="Arial"/>
                <w:sz w:val="18"/>
                <w:szCs w:val="18"/>
              </w:rPr>
              <w:t xml:space="preserve">par 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envoi par courriel de fichiers chiffrés avec un outil standard type 7zip</w:t>
            </w:r>
            <w:r w:rsidR="0092192C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CCFFCC"/>
            <w:vAlign w:val="center"/>
          </w:tcPr>
          <w:p w14:paraId="5A0063C4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Minimal</w:t>
            </w:r>
          </w:p>
        </w:tc>
      </w:tr>
      <w:tr w:rsidR="00B71112" w:rsidRPr="0092192C" w14:paraId="1E2AB899" w14:textId="77777777" w:rsidTr="0066509B">
        <w:trPr>
          <w:trHeight w:val="665"/>
        </w:trPr>
        <w:tc>
          <w:tcPr>
            <w:tcW w:w="2967" w:type="dxa"/>
            <w:vMerge/>
            <w:tcBorders>
              <w:top w:val="single" w:sz="8" w:space="0" w:color="FFFFFF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shd w:val="clear" w:color="auto" w:fill="F2F2F2" w:themeFill="background1" w:themeFillShade="F2"/>
            <w:vAlign w:val="center"/>
            <w:hideMark/>
          </w:tcPr>
          <w:p w14:paraId="10BE0AF6" w14:textId="77777777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8" w:space="0" w:color="F2F2F2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shd w:val="clear" w:color="auto" w:fill="F2F2F2" w:themeFill="background1" w:themeFillShade="F2"/>
            <w:vAlign w:val="center"/>
          </w:tcPr>
          <w:p w14:paraId="65B7383C" w14:textId="3485F954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Les échanges s’effectuent </w:t>
            </w:r>
            <w:r w:rsidR="004453EA">
              <w:rPr>
                <w:rFonts w:ascii="Marianne" w:hAnsi="Marianne" w:cs="Arial"/>
                <w:sz w:val="18"/>
                <w:szCs w:val="18"/>
              </w:rPr>
              <w:t xml:space="preserve">par 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envoi par courriel de fichiers chiffrés </w:t>
            </w:r>
            <w:r w:rsidR="004453EA">
              <w:rPr>
                <w:rFonts w:ascii="Marianne" w:hAnsi="Marianne" w:cs="Arial"/>
                <w:sz w:val="18"/>
                <w:szCs w:val="18"/>
              </w:rPr>
              <w:t xml:space="preserve">avec 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un outil qualifié par l’ANSSI (Primx zed! par ex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>emple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) ou 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 xml:space="preserve">par la 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mise à disposition de fichiers sur un portail avec authentification à deux facteurs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2F2F2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shd w:val="clear" w:color="auto" w:fill="FFCCCC"/>
            <w:vAlign w:val="center"/>
          </w:tcPr>
          <w:p w14:paraId="40F550D4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Avancé</w:t>
            </w:r>
          </w:p>
        </w:tc>
      </w:tr>
      <w:tr w:rsidR="00B71112" w:rsidRPr="0092192C" w14:paraId="1C148A76" w14:textId="77777777" w:rsidTr="004453EA">
        <w:trPr>
          <w:trHeight w:val="1084"/>
        </w:trPr>
        <w:tc>
          <w:tcPr>
            <w:tcW w:w="2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67F8886A" w14:textId="77777777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Stockage des données</w:t>
            </w: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4964B9C" w14:textId="0C1444DE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interdit à l’ensemble des intervenants prenant part à l’exécution du marché d’utiliser les offres publiques des plateformes de stockage non ma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>î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trisées pour y transférer les données transmises par France Travail. 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</w:tcPr>
          <w:p w14:paraId="54DF783C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Minimal</w:t>
            </w:r>
          </w:p>
        </w:tc>
      </w:tr>
      <w:tr w:rsidR="00B71112" w:rsidRPr="0092192C" w14:paraId="18BB35E0" w14:textId="77777777" w:rsidTr="0066509B">
        <w:trPr>
          <w:trHeight w:val="665"/>
        </w:trPr>
        <w:tc>
          <w:tcPr>
            <w:tcW w:w="2967" w:type="dxa"/>
            <w:vMerge w:val="restart"/>
            <w:tcBorders>
              <w:top w:val="single" w:sz="8" w:space="0" w:color="FFFFFF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shd w:val="clear" w:color="auto" w:fill="F2F2F2" w:themeFill="background1" w:themeFillShade="F2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5B10A396" w14:textId="62D9C994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Destruction des 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 xml:space="preserve">données 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personnelles</w:t>
            </w: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F2F2F2" w:themeFill="background1" w:themeFillShade="F2"/>
            <w:vAlign w:val="center"/>
          </w:tcPr>
          <w:p w14:paraId="28609FB7" w14:textId="07989FD0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réalise une purge tous les 6 mois de l’ensemble des données qui ne sont plus nécessaires à l’exécution du marché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CCFFCC"/>
            <w:vAlign w:val="center"/>
          </w:tcPr>
          <w:p w14:paraId="1DDBEA60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Minimal</w:t>
            </w:r>
          </w:p>
        </w:tc>
      </w:tr>
      <w:tr w:rsidR="00B71112" w:rsidRPr="0092192C" w14:paraId="73AADD8E" w14:textId="77777777" w:rsidTr="0066509B">
        <w:trPr>
          <w:trHeight w:val="532"/>
        </w:trPr>
        <w:tc>
          <w:tcPr>
            <w:tcW w:w="2967" w:type="dxa"/>
            <w:vMerge/>
            <w:tcBorders>
              <w:top w:val="single" w:sz="8" w:space="0" w:color="FFFFFF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shd w:val="clear" w:color="auto" w:fill="F2F2F2" w:themeFill="background1" w:themeFillShade="F2"/>
            <w:vAlign w:val="center"/>
            <w:hideMark/>
          </w:tcPr>
          <w:p w14:paraId="610E9369" w14:textId="77777777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8" w:space="0" w:color="F2F2F2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shd w:val="clear" w:color="auto" w:fill="F2F2F2" w:themeFill="background1" w:themeFillShade="F2"/>
            <w:vAlign w:val="center"/>
          </w:tcPr>
          <w:p w14:paraId="073A1677" w14:textId="30086B07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réalise une purge tous les 6 mois de l’ensemble des données qui ne sont plus nécessaires à l’exécution du marché. Il établi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>t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un procès-verbal de destruction qu’il transmet à France Travail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>.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F2F2F2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shd w:val="clear" w:color="auto" w:fill="FFCCCC"/>
            <w:vAlign w:val="center"/>
          </w:tcPr>
          <w:p w14:paraId="5A7C753F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Avancé</w:t>
            </w:r>
          </w:p>
        </w:tc>
      </w:tr>
      <w:tr w:rsidR="00B71112" w:rsidRPr="0092192C" w14:paraId="3487913E" w14:textId="77777777" w:rsidTr="000E723A">
        <w:trPr>
          <w:trHeight w:val="464"/>
        </w:trPr>
        <w:tc>
          <w:tcPr>
            <w:tcW w:w="2967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7D029176" w14:textId="07E980DF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Condition de détention du matériel informatique dans des</w:t>
            </w:r>
            <w:r w:rsidR="0092192C" w:rsidRPr="004453EA">
              <w:rPr>
                <w:rFonts w:ascii="Marianne" w:hAnsi="Marianne" w:cs="Arial"/>
                <w:sz w:val="18"/>
                <w:szCs w:val="18"/>
              </w:rPr>
              <w:t xml:space="preserve"> locaux appropriés et sécurisés</w:t>
            </w: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669345E4" w14:textId="4DFEBB7E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conserve le matériel informatique dans une armoire technique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</w:tcPr>
          <w:p w14:paraId="3AED1691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Minimal</w:t>
            </w:r>
          </w:p>
        </w:tc>
      </w:tr>
      <w:tr w:rsidR="00B71112" w:rsidRPr="0092192C" w14:paraId="10C7BB32" w14:textId="77777777" w:rsidTr="0066509B">
        <w:trPr>
          <w:trHeight w:val="399"/>
        </w:trPr>
        <w:tc>
          <w:tcPr>
            <w:tcW w:w="2967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FDBC5D3" w14:textId="77777777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D410260" w14:textId="406BA358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conserve le matériel informatique dans une salle technique avec contrôle d’accès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2CC" w:themeFill="accent4" w:themeFillTint="33"/>
            <w:vAlign w:val="center"/>
          </w:tcPr>
          <w:p w14:paraId="0204E4BC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Intermédiaire</w:t>
            </w:r>
          </w:p>
        </w:tc>
      </w:tr>
      <w:tr w:rsidR="00B71112" w:rsidRPr="0092192C" w14:paraId="6717034F" w14:textId="77777777" w:rsidTr="000E723A">
        <w:trPr>
          <w:trHeight w:val="399"/>
        </w:trPr>
        <w:tc>
          <w:tcPr>
            <w:tcW w:w="2967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96517CD" w14:textId="77777777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164EEB84" w14:textId="12BACD61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Le Titulaire conserve le matériel informatique dans un 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 xml:space="preserve">centre de données 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pour les serveurs soutenant la messagerie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>,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les espaces de stockage partagé et l’</w:t>
            </w:r>
            <w:r w:rsidR="00155AFC" w:rsidRPr="004453EA">
              <w:rPr>
                <w:rFonts w:ascii="Marianne" w:hAnsi="Marianne" w:cs="Arial"/>
                <w:sz w:val="18"/>
                <w:szCs w:val="18"/>
              </w:rPr>
              <w:t>Assistance Diagnostic.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CCC"/>
            <w:vAlign w:val="center"/>
          </w:tcPr>
          <w:p w14:paraId="6CADEAD6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Avancé</w:t>
            </w:r>
          </w:p>
        </w:tc>
      </w:tr>
      <w:tr w:rsidR="00B71112" w:rsidRPr="0092192C" w14:paraId="124E2F30" w14:textId="77777777" w:rsidTr="000E723A">
        <w:trPr>
          <w:trHeight w:val="399"/>
        </w:trPr>
        <w:tc>
          <w:tcPr>
            <w:tcW w:w="2967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78E6D95E" w14:textId="6D9FCDC7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Utilisation de messageries électronique</w:t>
            </w:r>
            <w:r w:rsidR="00233899" w:rsidRPr="004453EA">
              <w:rPr>
                <w:rFonts w:ascii="Marianne" w:hAnsi="Marianne" w:cs="Arial"/>
                <w:sz w:val="18"/>
                <w:szCs w:val="18"/>
              </w:rPr>
              <w:t>s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accessible</w:t>
            </w:r>
            <w:r w:rsidR="00233899" w:rsidRPr="004453EA">
              <w:rPr>
                <w:rFonts w:ascii="Marianne" w:hAnsi="Marianne" w:cs="Arial"/>
                <w:sz w:val="18"/>
                <w:szCs w:val="18"/>
              </w:rPr>
              <w:t>s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via Internet </w:t>
            </w:r>
          </w:p>
          <w:p w14:paraId="4B2DEC06" w14:textId="77777777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3BC48C34" w14:textId="77777777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met en œuvre :</w:t>
            </w:r>
          </w:p>
          <w:p w14:paraId="7E43818D" w14:textId="13C77350" w:rsidR="00B71112" w:rsidRPr="004453EA" w:rsidRDefault="00B71112" w:rsidP="004453EA">
            <w:pPr>
              <w:pStyle w:val="Paragraphedeliste"/>
              <w:numPr>
                <w:ilvl w:val="0"/>
                <w:numId w:val="5"/>
              </w:numPr>
              <w:tabs>
                <w:tab w:val="clear" w:pos="720"/>
                <w:tab w:val="num" w:pos="425"/>
              </w:tabs>
              <w:spacing w:after="0" w:line="240" w:lineRule="auto"/>
              <w:ind w:left="425" w:hanging="283"/>
              <w:contextualSpacing w:val="0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une politique de mot de passe robuste (</w:t>
            </w:r>
            <w:r w:rsidR="004453EA">
              <w:rPr>
                <w:rFonts w:ascii="Marianne" w:hAnsi="Marianne" w:cs="Arial"/>
                <w:sz w:val="18"/>
                <w:szCs w:val="18"/>
              </w:rPr>
              <w:t>mot de pas</w:t>
            </w:r>
            <w:r w:rsidR="005F59D6">
              <w:rPr>
                <w:rFonts w:ascii="Marianne" w:hAnsi="Marianne" w:cs="Arial"/>
                <w:sz w:val="18"/>
                <w:szCs w:val="18"/>
              </w:rPr>
              <w:t>s</w:t>
            </w:r>
            <w:r w:rsidR="004453EA">
              <w:rPr>
                <w:rFonts w:ascii="Marianne" w:hAnsi="Marianne" w:cs="Arial"/>
                <w:sz w:val="18"/>
                <w:szCs w:val="18"/>
              </w:rPr>
              <w:t xml:space="preserve">e de 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8 caractères dont au moins une majuscule, une minuscule, un chiffre et un caractère spécial ou mot de passe de plus de 12 caractères) ;</w:t>
            </w:r>
          </w:p>
          <w:p w14:paraId="7ECDF62E" w14:textId="295745D1" w:rsidR="00B71112" w:rsidRPr="004453EA" w:rsidRDefault="00B71112" w:rsidP="004453EA">
            <w:pPr>
              <w:pStyle w:val="Paragraphedeliste"/>
              <w:numPr>
                <w:ilvl w:val="0"/>
                <w:numId w:val="5"/>
              </w:numPr>
              <w:tabs>
                <w:tab w:val="clear" w:pos="720"/>
                <w:tab w:val="num" w:pos="425"/>
              </w:tabs>
              <w:spacing w:after="0" w:line="240" w:lineRule="auto"/>
              <w:ind w:left="425" w:hanging="283"/>
              <w:contextualSpacing w:val="0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un mécanisme de protection contre les attaques par force brute (par exemple : temporisation d'accès au compte après plusieurs échecs ; nombre maximal de </w:t>
            </w:r>
            <w:r w:rsidRPr="004453EA">
              <w:rPr>
                <w:rFonts w:ascii="Marianne" w:hAnsi="Marianne" w:cs="Arial"/>
                <w:sz w:val="18"/>
                <w:szCs w:val="18"/>
              </w:rPr>
              <w:lastRenderedPageBreak/>
              <w:t xml:space="preserve">tentatives autorisées dans un délai donné ; </w:t>
            </w:r>
            <w:r w:rsidR="00233899" w:rsidRPr="004453EA">
              <w:rPr>
                <w:rFonts w:ascii="Marianne" w:hAnsi="Marianne" w:cs="Arial"/>
                <w:sz w:val="18"/>
                <w:szCs w:val="18"/>
              </w:rPr>
              <w:t xml:space="preserve">mise en place d’un 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"Captcha" ; blocage du compte après 10 échecs assorti d'un mécanisme de déblocage choisi en fonction des risques d'usurpation d'identité et d'attaque</w:t>
            </w:r>
            <w:r w:rsidR="00233899" w:rsidRPr="004453EA">
              <w:rPr>
                <w:rFonts w:ascii="Marianne" w:hAnsi="Marianne" w:cs="Arial"/>
                <w:sz w:val="18"/>
                <w:szCs w:val="18"/>
              </w:rPr>
              <w:t>s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ciblé</w:t>
            </w:r>
            <w:r w:rsidR="00233899" w:rsidRPr="004453EA">
              <w:rPr>
                <w:rFonts w:ascii="Marianne" w:hAnsi="Marianne" w:cs="Arial"/>
                <w:sz w:val="18"/>
                <w:szCs w:val="18"/>
              </w:rPr>
              <w:t>es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par déni de service) ;</w:t>
            </w:r>
          </w:p>
          <w:p w14:paraId="3E6A3B92" w14:textId="141E2431" w:rsidR="00B71112" w:rsidRPr="004453EA" w:rsidRDefault="00B71112" w:rsidP="004453EA">
            <w:pPr>
              <w:pStyle w:val="Paragraphedeliste"/>
              <w:numPr>
                <w:ilvl w:val="0"/>
                <w:numId w:val="5"/>
              </w:numPr>
              <w:tabs>
                <w:tab w:val="clear" w:pos="720"/>
                <w:tab w:val="num" w:pos="425"/>
              </w:tabs>
              <w:spacing w:after="0" w:line="240" w:lineRule="auto"/>
              <w:ind w:left="425" w:hanging="283"/>
              <w:contextualSpacing w:val="0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un mécanisme d’oubli de mot de passe qui ne transfère pas le mot de passe mais laisse la possibilité unique à l’utilisateur de le choisir</w:t>
            </w:r>
            <w:r w:rsidR="00233899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</w:tcPr>
          <w:p w14:paraId="0C7C296F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lastRenderedPageBreak/>
              <w:t>Minimal</w:t>
            </w:r>
          </w:p>
        </w:tc>
      </w:tr>
      <w:tr w:rsidR="00B71112" w:rsidRPr="0092192C" w14:paraId="009864DF" w14:textId="77777777" w:rsidTr="000E723A">
        <w:trPr>
          <w:trHeight w:val="623"/>
        </w:trPr>
        <w:tc>
          <w:tcPr>
            <w:tcW w:w="2967" w:type="dxa"/>
            <w:vMerge/>
            <w:tcBorders>
              <w:top w:val="single" w:sz="4" w:space="0" w:color="auto"/>
              <w:left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5C751030" w14:textId="77777777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11FAF3C8" w14:textId="5246D481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utilise</w:t>
            </w:r>
            <w:r w:rsidR="0092192C" w:rsidRPr="004453EA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="00233899" w:rsidRPr="004453EA">
              <w:rPr>
                <w:rFonts w:ascii="Marianne" w:hAnsi="Marianne" w:cs="Arial"/>
                <w:sz w:val="18"/>
                <w:szCs w:val="18"/>
              </w:rPr>
              <w:t>l’authentification à deux facteurs (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2FA</w:t>
            </w:r>
            <w:r w:rsidR="00233899" w:rsidRPr="004453EA">
              <w:rPr>
                <w:rFonts w:ascii="Marianne" w:hAnsi="Marianne" w:cs="Arial"/>
                <w:sz w:val="18"/>
                <w:szCs w:val="18"/>
              </w:rPr>
              <w:t>)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sur deux supports différents</w:t>
            </w:r>
            <w:r w:rsidR="00233899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CCC"/>
            <w:vAlign w:val="center"/>
          </w:tcPr>
          <w:p w14:paraId="6366FA2C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Avancé</w:t>
            </w:r>
          </w:p>
        </w:tc>
      </w:tr>
      <w:tr w:rsidR="00BA57AA" w:rsidRPr="0092192C" w14:paraId="436A470F" w14:textId="77777777" w:rsidTr="000E723A">
        <w:trPr>
          <w:trHeight w:val="1398"/>
        </w:trPr>
        <w:tc>
          <w:tcPr>
            <w:tcW w:w="2967" w:type="dxa"/>
            <w:vMerge w:val="restart"/>
            <w:tcBorders>
              <w:left w:val="single" w:sz="8" w:space="0" w:color="FFFFFF"/>
              <w:right w:val="single" w:sz="8" w:space="0" w:color="FFFFFF"/>
            </w:tcBorders>
            <w:vAlign w:val="center"/>
          </w:tcPr>
          <w:p w14:paraId="4D907626" w14:textId="79801A92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Configuration du Wifi</w:t>
            </w: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A117B07" w14:textId="7BA5A36A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Le Titulaire doit mettre en place une configuration du WiFi à l’état de l’art. </w:t>
            </w:r>
            <w:hyperlink r:id="rId10" w:history="1">
              <w:r w:rsidRPr="004453EA">
                <w:rPr>
                  <w:rFonts w:ascii="Marianne" w:hAnsi="Marianne" w:cs="Arial"/>
                  <w:sz w:val="18"/>
                  <w:szCs w:val="18"/>
                </w:rPr>
                <w:t>https://cyber.gouv.fr/sites/default/files/IMG/pdf/NP_WIFI_NoteTech.pdf</w:t>
              </w:r>
            </w:hyperlink>
            <w:r w:rsidRPr="004453EA">
              <w:rPr>
                <w:rFonts w:ascii="Marianne" w:hAnsi="Marianne" w:cs="Arial"/>
                <w:sz w:val="18"/>
                <w:szCs w:val="18"/>
              </w:rPr>
              <w:t xml:space="preserve"> avec un mode d’authentification WPA-PSK avec un mot de passe long (&gt; 20 caractères)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</w:tcPr>
          <w:p w14:paraId="4BA9929C" w14:textId="3CDDC5FB" w:rsidR="00BA57AA" w:rsidRPr="004453EA" w:rsidRDefault="00BA57AA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Minimal</w:t>
            </w:r>
          </w:p>
        </w:tc>
      </w:tr>
      <w:tr w:rsidR="00BA57AA" w:rsidRPr="0092192C" w14:paraId="61613089" w14:textId="77777777" w:rsidTr="000E723A">
        <w:trPr>
          <w:trHeight w:val="1532"/>
        </w:trPr>
        <w:tc>
          <w:tcPr>
            <w:tcW w:w="2967" w:type="dxa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</w:tcPr>
          <w:p w14:paraId="66E38D31" w14:textId="77777777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2AC791A" w14:textId="285DB4DC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Le Titulaire doit mettre en place une configuration du WiFi à l’état de l’art. </w:t>
            </w:r>
            <w:hyperlink r:id="rId11" w:history="1">
              <w:r w:rsidRPr="004453EA">
                <w:rPr>
                  <w:rFonts w:ascii="Marianne" w:hAnsi="Marianne" w:cs="Arial"/>
                  <w:sz w:val="18"/>
                  <w:szCs w:val="18"/>
                </w:rPr>
                <w:t>https://cyber.gouv.fr/sites/default/files/IMG/pdf/NP_WIFI_NoteTech.pdf</w:t>
              </w:r>
            </w:hyperlink>
            <w:r w:rsidRPr="004453EA">
              <w:rPr>
                <w:rFonts w:ascii="Marianne" w:hAnsi="Marianne" w:cs="Arial"/>
                <w:sz w:val="18"/>
                <w:szCs w:val="18"/>
              </w:rPr>
              <w:t xml:space="preserve">. Il doit </w:t>
            </w:r>
            <w:r w:rsidR="0039743E" w:rsidRPr="004453EA">
              <w:rPr>
                <w:rFonts w:ascii="Marianne" w:hAnsi="Marianne" w:cs="Arial"/>
                <w:sz w:val="18"/>
                <w:szCs w:val="18"/>
              </w:rPr>
              <w:t>c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onfigurer le point d’accès pour </w:t>
            </w:r>
            <w:r w:rsidR="0092192C" w:rsidRPr="004453EA">
              <w:rPr>
                <w:rFonts w:ascii="Marianne" w:hAnsi="Marianne" w:cs="Arial"/>
                <w:sz w:val="18"/>
                <w:szCs w:val="18"/>
              </w:rPr>
              <w:t>utiliser un chiffrement robuste (u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tilisation du mode WPA2 avec l’algorithme de chiffrement AES-CCMP</w:t>
            </w:r>
            <w:r w:rsidR="0092192C" w:rsidRPr="004453EA">
              <w:rPr>
                <w:rFonts w:ascii="Marianne" w:hAnsi="Marianne" w:cs="Arial"/>
                <w:sz w:val="18"/>
                <w:szCs w:val="18"/>
              </w:rPr>
              <w:t>)</w:t>
            </w:r>
            <w:r w:rsidR="0039743E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CCC"/>
            <w:vAlign w:val="center"/>
          </w:tcPr>
          <w:p w14:paraId="6DAEAE4A" w14:textId="73102E6B" w:rsidR="00BA57AA" w:rsidRPr="004453EA" w:rsidRDefault="00BA57AA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Avancé</w:t>
            </w:r>
          </w:p>
        </w:tc>
      </w:tr>
      <w:tr w:rsidR="00BA57AA" w:rsidRPr="0092192C" w14:paraId="31ED9A65" w14:textId="77777777" w:rsidTr="000E723A">
        <w:trPr>
          <w:trHeight w:val="847"/>
        </w:trPr>
        <w:tc>
          <w:tcPr>
            <w:tcW w:w="2967" w:type="dxa"/>
            <w:vMerge w:val="restart"/>
            <w:tcBorders>
              <w:left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77735295" w14:textId="19F9217B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Moyens de protection</w:t>
            </w:r>
            <w:r w:rsidR="00133F7A" w:rsidRPr="004453EA">
              <w:rPr>
                <w:rFonts w:ascii="Marianne" w:hAnsi="Marianne" w:cs="Arial"/>
                <w:sz w:val="18"/>
                <w:szCs w:val="18"/>
              </w:rPr>
              <w:t xml:space="preserve"> de la </w:t>
            </w:r>
            <w:r w:rsidR="004465AC" w:rsidRPr="004453EA">
              <w:rPr>
                <w:rFonts w:ascii="Marianne" w:hAnsi="Marianne" w:cs="Arial"/>
                <w:sz w:val="18"/>
                <w:szCs w:val="18"/>
              </w:rPr>
              <w:t>connexion</w:t>
            </w:r>
            <w:r w:rsidR="00133F7A" w:rsidRPr="004453EA">
              <w:rPr>
                <w:rFonts w:ascii="Marianne" w:hAnsi="Marianne" w:cs="Arial"/>
                <w:sz w:val="18"/>
                <w:szCs w:val="18"/>
              </w:rPr>
              <w:t xml:space="preserve"> et navigation sur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Internet </w:t>
            </w: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1E3423E1" w14:textId="6CD67DA3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Le Titulaire doit disposer d’un pare-feu entrant sur la connexion internet et </w:t>
            </w:r>
            <w:r w:rsidR="004465AC" w:rsidRPr="004453EA">
              <w:rPr>
                <w:rFonts w:ascii="Marianne" w:hAnsi="Marianne" w:cs="Arial"/>
                <w:sz w:val="18"/>
                <w:szCs w:val="18"/>
              </w:rPr>
              <w:t>d’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un pare-feu local sur les postes de travail</w:t>
            </w:r>
            <w:r w:rsidR="004465AC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</w:tcPr>
          <w:p w14:paraId="51512B0E" w14:textId="62B93507" w:rsidR="00BA57AA" w:rsidRPr="004453EA" w:rsidRDefault="00BA57AA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Minimal</w:t>
            </w:r>
          </w:p>
        </w:tc>
      </w:tr>
      <w:tr w:rsidR="00BA57AA" w:rsidRPr="0092192C" w14:paraId="31D6BF05" w14:textId="77777777" w:rsidTr="000E723A">
        <w:trPr>
          <w:trHeight w:val="689"/>
        </w:trPr>
        <w:tc>
          <w:tcPr>
            <w:tcW w:w="2967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2DC0308E" w14:textId="77777777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411375A0" w14:textId="298A95FF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doit disposer</w:t>
            </w:r>
            <w:r w:rsidR="0092192C" w:rsidRPr="004453EA">
              <w:rPr>
                <w:rFonts w:ascii="Marianne" w:hAnsi="Marianne" w:cs="Arial"/>
                <w:sz w:val="18"/>
                <w:szCs w:val="18"/>
              </w:rPr>
              <w:t xml:space="preserve"> d’un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proxy web de sortie avec liste de blocage</w:t>
            </w:r>
            <w:r w:rsidR="00725D2B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CCC"/>
            <w:vAlign w:val="center"/>
          </w:tcPr>
          <w:p w14:paraId="22946440" w14:textId="71C13102" w:rsidR="00BA57AA" w:rsidRPr="004453EA" w:rsidRDefault="00BA57AA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Avancé</w:t>
            </w:r>
          </w:p>
        </w:tc>
      </w:tr>
      <w:tr w:rsidR="00BA57AA" w:rsidRPr="0092192C" w14:paraId="7E1E2DBB" w14:textId="77777777" w:rsidTr="000E723A">
        <w:trPr>
          <w:trHeight w:val="1111"/>
        </w:trPr>
        <w:tc>
          <w:tcPr>
            <w:tcW w:w="2967" w:type="dxa"/>
            <w:tcBorders>
              <w:left w:val="single" w:sz="8" w:space="0" w:color="FFFFFF"/>
              <w:right w:val="single" w:sz="8" w:space="0" w:color="FFFFFF"/>
            </w:tcBorders>
            <w:vAlign w:val="center"/>
          </w:tcPr>
          <w:p w14:paraId="012D7730" w14:textId="29CA83E1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Connaissance par le Titulaire de son système d’information </w:t>
            </w: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8421B58" w14:textId="44A9324D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réalise l’inventaire de l’ensemble de ses équipements, services, logiciels, données, traitements de données, accès et interconnexions vers l’extérieur et dispose d’une cartographie à jour de tous les systèmes</w:t>
            </w:r>
            <w:r w:rsidR="0092192C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</w:tcPr>
          <w:p w14:paraId="2B1FCD92" w14:textId="48B7A3FC" w:rsidR="00BA57AA" w:rsidRPr="004453EA" w:rsidRDefault="00BA57AA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Minimal</w:t>
            </w:r>
          </w:p>
        </w:tc>
      </w:tr>
      <w:tr w:rsidR="00BA57AA" w:rsidRPr="0092192C" w14:paraId="72DCD8EC" w14:textId="77777777" w:rsidTr="0066509B">
        <w:trPr>
          <w:trHeight w:val="399"/>
        </w:trPr>
        <w:tc>
          <w:tcPr>
            <w:tcW w:w="2967" w:type="dxa"/>
            <w:vMerge w:val="restart"/>
            <w:tcBorders>
              <w:left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65EA35D9" w14:textId="1677D413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Protection de tous les terminaux</w:t>
            </w: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6520A943" w14:textId="133FB961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dispose d’antivirus à jour des signatures sur tous les postes de travail</w:t>
            </w:r>
            <w:r w:rsidR="00725D2B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</w:tcPr>
          <w:p w14:paraId="310A4A9B" w14:textId="38D8BCE0" w:rsidR="00BA57AA" w:rsidRPr="004453EA" w:rsidRDefault="00BA57AA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Minimal</w:t>
            </w:r>
          </w:p>
        </w:tc>
      </w:tr>
      <w:tr w:rsidR="00BA57AA" w:rsidRPr="0092192C" w14:paraId="4524A883" w14:textId="77777777" w:rsidTr="000E723A">
        <w:trPr>
          <w:trHeight w:val="581"/>
        </w:trPr>
        <w:tc>
          <w:tcPr>
            <w:tcW w:w="2967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1C7A73D1" w14:textId="77777777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20B9D0AD" w14:textId="659F8D7E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Des </w:t>
            </w:r>
            <w:r w:rsidR="00133F7A" w:rsidRPr="004453EA">
              <w:rPr>
                <w:rFonts w:ascii="Marianne" w:hAnsi="Marianne" w:cs="Arial"/>
                <w:sz w:val="18"/>
                <w:szCs w:val="18"/>
              </w:rPr>
              <w:t>dispositifs de d</w:t>
            </w:r>
            <w:r w:rsidR="00725D2B" w:rsidRPr="004453EA">
              <w:rPr>
                <w:rFonts w:ascii="Marianne" w:hAnsi="Marianne" w:cs="Arial"/>
                <w:sz w:val="18"/>
                <w:szCs w:val="18"/>
              </w:rPr>
              <w:t>étection et réponses aux terminaux</w:t>
            </w:r>
            <w:r w:rsidR="00133F7A" w:rsidRPr="004453EA">
              <w:rPr>
                <w:rFonts w:ascii="Marianne" w:hAnsi="Marianne" w:cs="Arial"/>
                <w:sz w:val="18"/>
                <w:szCs w:val="18"/>
              </w:rPr>
              <w:t xml:space="preserve"> (EDR)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sont</w:t>
            </w:r>
            <w:r w:rsidR="00725D2B" w:rsidRPr="004453EA">
              <w:rPr>
                <w:rFonts w:ascii="Marianne" w:hAnsi="Marianne" w:cs="Arial"/>
                <w:sz w:val="18"/>
                <w:szCs w:val="18"/>
              </w:rPr>
              <w:t xml:space="preserve"> installés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sur les postes de travail</w:t>
            </w:r>
            <w:r w:rsidR="00725D2B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2CC" w:themeFill="accent4" w:themeFillTint="33"/>
            <w:vAlign w:val="center"/>
          </w:tcPr>
          <w:p w14:paraId="138735B9" w14:textId="6B8ABC77" w:rsidR="00BA57AA" w:rsidRPr="004453EA" w:rsidRDefault="00BA57AA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Intermédiaire</w:t>
            </w:r>
          </w:p>
        </w:tc>
      </w:tr>
      <w:tr w:rsidR="00BA57AA" w:rsidRPr="0092192C" w14:paraId="4464CB68" w14:textId="77777777" w:rsidTr="000E723A">
        <w:trPr>
          <w:trHeight w:val="547"/>
        </w:trPr>
        <w:tc>
          <w:tcPr>
            <w:tcW w:w="2967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521DF3E3" w14:textId="77777777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62221A23" w14:textId="29FB8592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maîtrise également l’ensemble de sa flotte mobile via MD</w:t>
            </w:r>
            <w:r w:rsidR="00AF18B7" w:rsidRPr="004453EA">
              <w:rPr>
                <w:rFonts w:ascii="Marianne" w:hAnsi="Marianne" w:cs="Arial"/>
                <w:sz w:val="18"/>
                <w:szCs w:val="18"/>
              </w:rPr>
              <w:t>M (Mobile Device Management)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CCC"/>
            <w:vAlign w:val="center"/>
          </w:tcPr>
          <w:p w14:paraId="5151A647" w14:textId="3AA83F01" w:rsidR="00BA57AA" w:rsidRPr="004453EA" w:rsidRDefault="00BA57AA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Avancé</w:t>
            </w:r>
          </w:p>
        </w:tc>
      </w:tr>
    </w:tbl>
    <w:p w14:paraId="71626E4A" w14:textId="77777777" w:rsidR="00B71112" w:rsidRDefault="00B71112" w:rsidP="004453EA">
      <w:pPr>
        <w:spacing w:line="240" w:lineRule="auto"/>
      </w:pPr>
    </w:p>
    <w:p w14:paraId="716953D4" w14:textId="77777777" w:rsidR="0066509B" w:rsidRPr="0066509B" w:rsidRDefault="0066509B" w:rsidP="004453EA">
      <w:pPr>
        <w:spacing w:after="120" w:line="240" w:lineRule="auto"/>
        <w:ind w:right="-425"/>
        <w:jc w:val="both"/>
        <w:rPr>
          <w:rFonts w:ascii="Marianne" w:hAnsi="Marianne" w:cs="Arial"/>
          <w:sz w:val="20"/>
          <w:szCs w:val="20"/>
        </w:rPr>
      </w:pPr>
      <w:r w:rsidRPr="0066509B">
        <w:rPr>
          <w:rFonts w:ascii="Marianne" w:hAnsi="Marianne" w:cs="Arial"/>
          <w:sz w:val="20"/>
          <w:szCs w:val="20"/>
        </w:rPr>
        <w:t xml:space="preserve">Dès la notification du marché, le Titulaire est tenu de mettre en œuvre, </w:t>
      </w:r>
      <w:r w:rsidRPr="00725D2B">
        <w:rPr>
          <w:rFonts w:ascii="Marianne" w:hAnsi="Marianne" w:cs="Arial"/>
          <w:i/>
          <w:sz w:val="20"/>
          <w:szCs w:val="20"/>
        </w:rPr>
        <w:t>a minima</w:t>
      </w:r>
      <w:r w:rsidRPr="0066509B">
        <w:rPr>
          <w:rFonts w:ascii="Marianne" w:hAnsi="Marianne" w:cs="Arial"/>
          <w:sz w:val="20"/>
          <w:szCs w:val="20"/>
        </w:rPr>
        <w:t>, l’ensemble des mesures minimales définies.</w:t>
      </w:r>
    </w:p>
    <w:p w14:paraId="4537D2FD" w14:textId="33FE9E8D" w:rsidR="00BA57AA" w:rsidRPr="0066509B" w:rsidRDefault="0066509B" w:rsidP="004453EA">
      <w:pPr>
        <w:spacing w:after="120" w:line="240" w:lineRule="auto"/>
        <w:ind w:right="-425"/>
        <w:jc w:val="both"/>
        <w:rPr>
          <w:rFonts w:ascii="Marianne" w:hAnsi="Marianne" w:cs="Arial"/>
          <w:sz w:val="20"/>
          <w:szCs w:val="20"/>
        </w:rPr>
      </w:pPr>
      <w:r w:rsidRPr="0066509B">
        <w:rPr>
          <w:rFonts w:ascii="Marianne" w:hAnsi="Marianne" w:cs="Arial"/>
          <w:sz w:val="20"/>
          <w:szCs w:val="20"/>
        </w:rPr>
        <w:t xml:space="preserve">Six mois après la date de notification du marché, le Titulaire rend compte à France Travail </w:t>
      </w:r>
      <w:r>
        <w:rPr>
          <w:rFonts w:ascii="Marianne" w:hAnsi="Marianne" w:cs="Arial"/>
          <w:sz w:val="20"/>
          <w:szCs w:val="20"/>
        </w:rPr>
        <w:t xml:space="preserve">de cette </w:t>
      </w:r>
      <w:r w:rsidRPr="0066509B">
        <w:rPr>
          <w:rFonts w:ascii="Marianne" w:hAnsi="Marianne" w:cs="Arial"/>
          <w:sz w:val="20"/>
          <w:szCs w:val="20"/>
        </w:rPr>
        <w:t>mise en œuvre en lui retournant, au format Excel, le questionnaire Cybersécurité remis lors de la réunion de lancement. Ce questionnaire permet de définir le type de mesure</w:t>
      </w:r>
      <w:r w:rsidR="004453EA">
        <w:rPr>
          <w:rFonts w:ascii="Marianne" w:hAnsi="Marianne" w:cs="Arial"/>
          <w:sz w:val="20"/>
          <w:szCs w:val="20"/>
        </w:rPr>
        <w:t>s</w:t>
      </w:r>
      <w:r w:rsidRPr="0066509B">
        <w:rPr>
          <w:rFonts w:ascii="Marianne" w:hAnsi="Marianne" w:cs="Arial"/>
          <w:sz w:val="20"/>
          <w:szCs w:val="20"/>
        </w:rPr>
        <w:t xml:space="preserve"> effectivement mise</w:t>
      </w:r>
      <w:r w:rsidR="004453EA">
        <w:rPr>
          <w:rFonts w:ascii="Marianne" w:hAnsi="Marianne" w:cs="Arial"/>
          <w:sz w:val="20"/>
          <w:szCs w:val="20"/>
        </w:rPr>
        <w:t>s</w:t>
      </w:r>
      <w:r w:rsidRPr="0066509B">
        <w:rPr>
          <w:rFonts w:ascii="Marianne" w:hAnsi="Marianne" w:cs="Arial"/>
          <w:sz w:val="20"/>
          <w:szCs w:val="20"/>
        </w:rPr>
        <w:t xml:space="preserve"> en œuvre (minimal, intermédiaire, avancé). </w:t>
      </w:r>
    </w:p>
    <w:p w14:paraId="18D8CB07" w14:textId="028547BF" w:rsidR="0066509B" w:rsidRPr="0066509B" w:rsidRDefault="0066509B" w:rsidP="004453EA">
      <w:pPr>
        <w:spacing w:after="120" w:line="240" w:lineRule="auto"/>
        <w:ind w:right="-425"/>
        <w:jc w:val="both"/>
        <w:rPr>
          <w:rFonts w:ascii="Marianne" w:hAnsi="Marianne" w:cs="Arial"/>
          <w:sz w:val="20"/>
          <w:szCs w:val="20"/>
        </w:rPr>
      </w:pPr>
      <w:r w:rsidRPr="0066509B">
        <w:rPr>
          <w:rFonts w:ascii="Marianne" w:hAnsi="Marianne" w:cs="Arial"/>
          <w:sz w:val="20"/>
          <w:szCs w:val="20"/>
        </w:rPr>
        <w:t>Un plan de progrès pourra être demandé suivant les résultats issus du questionnaire.</w:t>
      </w:r>
    </w:p>
    <w:sectPr w:rsidR="0066509B" w:rsidRPr="0066509B" w:rsidSect="004453EA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06667" w14:textId="77777777" w:rsidR="00375321" w:rsidRDefault="00375321" w:rsidP="00B71112">
      <w:pPr>
        <w:spacing w:after="0" w:line="240" w:lineRule="auto"/>
      </w:pPr>
      <w:r>
        <w:separator/>
      </w:r>
    </w:p>
  </w:endnote>
  <w:endnote w:type="continuationSeparator" w:id="0">
    <w:p w14:paraId="6FF171C1" w14:textId="77777777" w:rsidR="00375321" w:rsidRDefault="00375321" w:rsidP="00B71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1D354" w14:textId="77777777" w:rsidR="00375321" w:rsidRDefault="00375321" w:rsidP="00B71112">
      <w:pPr>
        <w:spacing w:after="0" w:line="240" w:lineRule="auto"/>
      </w:pPr>
      <w:r>
        <w:separator/>
      </w:r>
    </w:p>
  </w:footnote>
  <w:footnote w:type="continuationSeparator" w:id="0">
    <w:p w14:paraId="6BFA05D4" w14:textId="77777777" w:rsidR="00375321" w:rsidRDefault="00375321" w:rsidP="00B71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15925" w14:textId="3FD410B1" w:rsidR="004453EA" w:rsidRDefault="004453EA" w:rsidP="004453EA">
    <w:pPr>
      <w:pStyle w:val="En-tte"/>
      <w:ind w:left="-284"/>
    </w:pPr>
    <w:r w:rsidRPr="004A1584">
      <w:rPr>
        <w:rFonts w:ascii="Marianne" w:hAnsi="Marianne" w:cs="Arial"/>
        <w:b/>
        <w:noProof/>
        <w:sz w:val="28"/>
        <w:szCs w:val="28"/>
        <w:lang w:eastAsia="fr-FR"/>
      </w:rPr>
      <w:drawing>
        <wp:inline distT="0" distB="0" distL="0" distR="0" wp14:anchorId="45912A12" wp14:editId="6D07D139">
          <wp:extent cx="2159000" cy="719455"/>
          <wp:effectExtent l="0" t="0" r="0" b="444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03742"/>
    <w:multiLevelType w:val="hybridMultilevel"/>
    <w:tmpl w:val="56043B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91B3B"/>
    <w:multiLevelType w:val="hybridMultilevel"/>
    <w:tmpl w:val="BE6A7524"/>
    <w:lvl w:ilvl="0" w:tplc="77B02B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1858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3817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00A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C08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1A4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966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FC3C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A29D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4496BA7"/>
    <w:multiLevelType w:val="hybridMultilevel"/>
    <w:tmpl w:val="549C3848"/>
    <w:lvl w:ilvl="0" w:tplc="AED25D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A840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90BD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9ED1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7436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7629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A47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E0BB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80BC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9201082"/>
    <w:multiLevelType w:val="hybridMultilevel"/>
    <w:tmpl w:val="06507064"/>
    <w:lvl w:ilvl="0" w:tplc="1AF6BF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E20F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42B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7A1E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5A5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EAAC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C0F6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685D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A60C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C8268EB"/>
    <w:multiLevelType w:val="hybridMultilevel"/>
    <w:tmpl w:val="82847C90"/>
    <w:lvl w:ilvl="0" w:tplc="2AE61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725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CE3E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6C3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929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B20E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0E80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32E6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761E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16C60E3"/>
    <w:multiLevelType w:val="hybridMultilevel"/>
    <w:tmpl w:val="5AF03AFA"/>
    <w:lvl w:ilvl="0" w:tplc="10BA1E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46C5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74A2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DE7A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5CE0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6860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CEEE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6AEE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CA3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2427C30"/>
    <w:multiLevelType w:val="hybridMultilevel"/>
    <w:tmpl w:val="456E12AA"/>
    <w:lvl w:ilvl="0" w:tplc="7048FA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52A1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3C59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34C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4C71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6841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4EA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7698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2EB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37920168">
    <w:abstractNumId w:val="2"/>
  </w:num>
  <w:num w:numId="2" w16cid:durableId="897978745">
    <w:abstractNumId w:val="5"/>
  </w:num>
  <w:num w:numId="3" w16cid:durableId="1295209597">
    <w:abstractNumId w:val="1"/>
  </w:num>
  <w:num w:numId="4" w16cid:durableId="411319431">
    <w:abstractNumId w:val="4"/>
  </w:num>
  <w:num w:numId="5" w16cid:durableId="1161195692">
    <w:abstractNumId w:val="6"/>
  </w:num>
  <w:num w:numId="6" w16cid:durableId="1220824479">
    <w:abstractNumId w:val="0"/>
  </w:num>
  <w:num w:numId="7" w16cid:durableId="10295261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112"/>
    <w:rsid w:val="00065203"/>
    <w:rsid w:val="000E723A"/>
    <w:rsid w:val="00133F7A"/>
    <w:rsid w:val="00155AFC"/>
    <w:rsid w:val="00201572"/>
    <w:rsid w:val="00233899"/>
    <w:rsid w:val="002563EC"/>
    <w:rsid w:val="00375321"/>
    <w:rsid w:val="0039743E"/>
    <w:rsid w:val="003C3220"/>
    <w:rsid w:val="003D6D8E"/>
    <w:rsid w:val="003F3547"/>
    <w:rsid w:val="004453EA"/>
    <w:rsid w:val="004465AC"/>
    <w:rsid w:val="005F59D6"/>
    <w:rsid w:val="006425FA"/>
    <w:rsid w:val="0066509B"/>
    <w:rsid w:val="006817A5"/>
    <w:rsid w:val="00725D2B"/>
    <w:rsid w:val="0077217A"/>
    <w:rsid w:val="00787503"/>
    <w:rsid w:val="007E10C3"/>
    <w:rsid w:val="0082271E"/>
    <w:rsid w:val="0092192C"/>
    <w:rsid w:val="00922274"/>
    <w:rsid w:val="00AD6A07"/>
    <w:rsid w:val="00AF18B7"/>
    <w:rsid w:val="00B71112"/>
    <w:rsid w:val="00BA57AA"/>
    <w:rsid w:val="00C5484B"/>
    <w:rsid w:val="00D12CD0"/>
    <w:rsid w:val="00DE4569"/>
    <w:rsid w:val="00E84749"/>
    <w:rsid w:val="00F6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BB06B"/>
  <w15:chartTrackingRefBased/>
  <w15:docId w15:val="{CA7C7835-1C08-4CC4-8F0C-A8BC909C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11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71112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B71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1112"/>
  </w:style>
  <w:style w:type="paragraph" w:styleId="Pieddepage">
    <w:name w:val="footer"/>
    <w:basedOn w:val="Normal"/>
    <w:link w:val="PieddepageCar"/>
    <w:uiPriority w:val="99"/>
    <w:unhideWhenUsed/>
    <w:rsid w:val="00B71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1112"/>
  </w:style>
  <w:style w:type="character" w:styleId="Marquedecommentaire">
    <w:name w:val="annotation reference"/>
    <w:basedOn w:val="Policepardfaut"/>
    <w:uiPriority w:val="99"/>
    <w:semiHidden/>
    <w:unhideWhenUsed/>
    <w:rsid w:val="00B711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111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111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11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111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1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1112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7111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A5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9743E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DE45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526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99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12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7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09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5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yber.gouv.fr/sites/default/files/IMG/pdf/NP_WIFI_NoteTech.pdf" TargetMode="External"/><Relationship Id="rId5" Type="http://schemas.openxmlformats.org/officeDocument/2006/relationships/styles" Target="styles.xml"/><Relationship Id="rId10" Type="http://schemas.openxmlformats.org/officeDocument/2006/relationships/hyperlink" Target="https://cyber.gouv.fr/sites/default/files/IMG/pdf/NP_WIFI_NoteTech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7f544b4-8f09-4f60-aaf1-ac631354e5b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51BE25E8965B46813F50A7A9FA99BC" ma:contentTypeVersion="10" ma:contentTypeDescription="Crée un document." ma:contentTypeScope="" ma:versionID="3e7db710c11f6895b70fac95b651c7f5">
  <xsd:schema xmlns:xsd="http://www.w3.org/2001/XMLSchema" xmlns:xs="http://www.w3.org/2001/XMLSchema" xmlns:p="http://schemas.microsoft.com/office/2006/metadata/properties" xmlns:ns2="57f544b4-8f09-4f60-aaf1-ac631354e5b4" targetNamespace="http://schemas.microsoft.com/office/2006/metadata/properties" ma:root="true" ma:fieldsID="0c9958869a0872a5daa3ab33b9ebf613" ns2:_="">
    <xsd:import namespace="57f544b4-8f09-4f60-aaf1-ac631354e5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f544b4-8f09-4f60-aaf1-ac631354e5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B48F79-ACEA-45FD-98BC-7EAF85ABC3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E4AFB6-B920-4351-9DAA-EB36A809AA98}">
  <ds:schemaRefs>
    <ds:schemaRef ds:uri="http://purl.org/dc/elements/1.1/"/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57f544b4-8f09-4f60-aaf1-ac631354e5b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602A8EA-B6E4-47BD-A2D4-0D624F2BF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f544b4-8f09-4f60-aaf1-ac631354e5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821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Pôle Emploi</Company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Laborie</dc:creator>
  <cp:keywords/>
  <dc:description/>
  <cp:lastModifiedBy>YAHIAOUI Nadia</cp:lastModifiedBy>
  <cp:revision>8</cp:revision>
  <dcterms:created xsi:type="dcterms:W3CDTF">2024-04-02T07:44:00Z</dcterms:created>
  <dcterms:modified xsi:type="dcterms:W3CDTF">2026-02-02T10:34:00Z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0x0101007151BE25E8965B46813F50A7A9FA99BC</vt:lpwstr>
  </property>
  <property fmtid="{D5CDD505-2E9C-101B-9397-08002B2CF9AE}" pid="3" name="MediaServiceImageTags">
    <vt:lpwstr/>
  </property>
</Properties>
</file>